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cs="Arial" w:ascii="Marianne" w:hAnsi="Marianne"/>
          <w:sz w:val="28"/>
          <w:szCs w:val="28"/>
        </w:rPr>
        <w:t xml:space="preserve">Modèle type ATTESTATION COMPTABLE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Je soussigné(e),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[pr</w:t>
      </w:r>
      <w:r>
        <w:rPr>
          <w:rFonts w:cs="Marianne" w:ascii="Marianne" w:hAnsi="Marianne"/>
          <w:sz w:val="20"/>
          <w:szCs w:val="20"/>
        </w:rPr>
        <w:t>é</w:t>
      </w:r>
      <w:r>
        <w:rPr>
          <w:rFonts w:cs="Arial" w:ascii="Marianne" w:hAnsi="Marianne"/>
          <w:sz w:val="20"/>
          <w:szCs w:val="20"/>
        </w:rPr>
        <w:t xml:space="preserve">nom, nom DU COMPTABLE]*___________________________________________,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En ma qualité de *_______________________________________________________,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Atteste ci-dessous les éléments ci-dessous concernant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[Raison sociale du demandeur de l’aide]*_________________________________________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SIRET du demandeur de l’aide*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 |_|_|_|_|_|_|_|_|_|_|_|_|_|_|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PACAGE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 |_|_|_|_|_|_|_|_|_|</w:t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eastAsia="Times New Roman" w:cs="Arial"/>
          <w:sz w:val="20"/>
          <w:szCs w:val="20"/>
          <w:lang w:eastAsia="zh-CN"/>
        </w:rPr>
      </w:pPr>
      <w:r>
        <w:rPr>
          <w:rFonts w:eastAsia="Times New Roman" w:cs="Arial" w:ascii="Marianne" w:hAnsi="Marianne"/>
          <w:sz w:val="20"/>
          <w:szCs w:val="20"/>
          <w:lang w:eastAsia="zh-CN"/>
        </w:rPr>
        <w:t>Récent installé</w:t>
      </w:r>
      <w:r>
        <w:rPr>
          <w:rFonts w:eastAsia="Times New Roman" w:cs="Calibri" w:ascii="Calibri" w:hAnsi="Calibri"/>
          <w:sz w:val="20"/>
          <w:szCs w:val="20"/>
          <w:lang w:eastAsia="zh-CN"/>
        </w:rPr>
        <w:t> </w:t>
      </w:r>
      <w:r>
        <w:rPr>
          <w:rFonts w:eastAsia="Times New Roman" w:cs="Arial" w:ascii="Marianne" w:hAnsi="Marianne"/>
          <w:sz w:val="20"/>
          <w:szCs w:val="20"/>
          <w:lang w:eastAsia="zh-CN"/>
        </w:rPr>
        <w:t>(attestation portant sur une ann</w:t>
      </w:r>
      <w:r>
        <w:rPr>
          <w:rFonts w:eastAsia="Times New Roman" w:cs="Marianne" w:ascii="Marianne" w:hAnsi="Marianne"/>
          <w:sz w:val="20"/>
          <w:szCs w:val="20"/>
          <w:lang w:eastAsia="zh-CN"/>
        </w:rPr>
        <w:t>é</w:t>
      </w:r>
      <w:r>
        <w:rPr>
          <w:rFonts w:eastAsia="Times New Roman" w:cs="Arial" w:ascii="Marianne" w:hAnsi="Marianne"/>
          <w:sz w:val="20"/>
          <w:szCs w:val="20"/>
          <w:lang w:eastAsia="zh-CN"/>
        </w:rPr>
        <w:t>e incompl</w:t>
      </w:r>
      <w:r>
        <w:rPr>
          <w:rFonts w:eastAsia="Times New Roman" w:cs="Marianne" w:ascii="Marianne" w:hAnsi="Marianne"/>
          <w:sz w:val="20"/>
          <w:szCs w:val="20"/>
          <w:lang w:eastAsia="zh-CN"/>
        </w:rPr>
        <w:t>è</w:t>
      </w:r>
      <w:r>
        <w:rPr>
          <w:rFonts w:eastAsia="Times New Roman" w:cs="Arial" w:ascii="Marianne" w:hAnsi="Marianne"/>
          <w:sz w:val="20"/>
          <w:szCs w:val="20"/>
          <w:lang w:eastAsia="zh-CN"/>
        </w:rPr>
        <w:t xml:space="preserve">te) :  </w:t>
      </w:r>
    </w:p>
    <w:p>
      <w:pPr>
        <w:pStyle w:val="ListParagraph"/>
        <w:numPr>
          <w:ilvl w:val="0"/>
          <w:numId w:val="1"/>
        </w:numPr>
        <w:spacing w:before="120" w:after="0"/>
        <w:rPr>
          <w:rFonts w:ascii="Marianne" w:hAnsi="Marianne"/>
        </w:rPr>
      </w:pPr>
      <w:r>
        <w:rPr>
          <w:rFonts w:ascii="Marianne" w:hAnsi="Marianne"/>
        </w:rPr>
        <w:t xml:space="preserve">sans objet </w:t>
      </w:r>
    </w:p>
    <w:p>
      <w:pPr>
        <w:pStyle w:val="ListParagraph"/>
        <w:numPr>
          <w:ilvl w:val="0"/>
          <w:numId w:val="1"/>
        </w:numPr>
        <w:spacing w:before="120" w:after="0"/>
        <w:rPr>
          <w:rFonts w:ascii="Marianne" w:hAnsi="Marianne"/>
        </w:rPr>
      </w:pP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ou date d’installation</w:t>
      </w:r>
      <w:r>
        <w:rPr>
          <w:rFonts w:cs="Calibri" w:ascii="Calibri" w:hAnsi="Calibri"/>
        </w:rPr>
        <w:t> </w:t>
      </w:r>
      <w:r>
        <w:rPr>
          <w:rFonts w:ascii="Marianne" w:hAnsi="Marianne"/>
        </w:rPr>
        <w:t>: ...../</w:t>
      </w:r>
      <w:r>
        <w:rPr>
          <w:rFonts w:cs="Marianne" w:ascii="Marianne" w:hAnsi="Marianne"/>
        </w:rPr>
        <w:t>…</w:t>
      </w:r>
      <w:r>
        <w:rPr>
          <w:rFonts w:ascii="Marianne" w:hAnsi="Marianne"/>
        </w:rPr>
        <w:t>../</w:t>
      </w:r>
      <w:r>
        <w:rPr>
          <w:rFonts w:cs="Marianne" w:ascii="Marianne" w:hAnsi="Marianne"/>
        </w:rPr>
        <w:t>……</w:t>
      </w:r>
      <w:r>
        <w:rPr>
          <w:rFonts w:ascii="Marianne" w:hAnsi="Marianne"/>
        </w:rPr>
        <w:t>.</w:t>
      </w:r>
    </w:p>
    <w:p>
      <w:pPr>
        <w:pStyle w:val="ListParagraph"/>
        <w:ind w:left="360" w:hanging="0"/>
        <w:rPr>
          <w:rFonts w:ascii="Marianne" w:hAnsi="Marianne"/>
          <w:sz w:val="8"/>
          <w:szCs w:val="8"/>
        </w:rPr>
      </w:pPr>
      <w:r>
        <w:rPr>
          <w:rFonts w:ascii="Marianne" w:hAnsi="Marianne"/>
          <w:sz w:val="8"/>
          <w:szCs w:val="8"/>
        </w:rPr>
      </w:r>
    </w:p>
    <w:tbl>
      <w:tblPr>
        <w:tblStyle w:val="Grilledutableau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038"/>
        <w:gridCol w:w="2557"/>
        <w:gridCol w:w="2175"/>
        <w:gridCol w:w="2430"/>
      </w:tblGrid>
      <w:tr>
        <w:trPr>
          <w:trHeight w:val="738" w:hRule="atLeast"/>
        </w:trPr>
        <w:tc>
          <w:tcPr>
            <w:tcW w:w="3038" w:type="dxa"/>
            <w:tcBorders/>
            <w:shd w:color="auto" w:fill="D9D9D9" w:themeFill="background1" w:themeFillShade="d9" w:val="clea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ascii="Marianne" w:hAnsi="Marianne"/>
                <w:b/>
                <w:lang w:val="fr-FR" w:bidi="ar-SA"/>
              </w:rPr>
              <w:t>Année du dernier exercice comptable clos</w:t>
            </w:r>
          </w:p>
        </w:tc>
        <w:tc>
          <w:tcPr>
            <w:tcW w:w="2557" w:type="dxa"/>
            <w:tcBorders/>
            <w:shd w:color="auto" w:fill="D9D9D9" w:themeFill="background1" w:themeFillShade="d9" w:val="clea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ascii="Marianne" w:hAnsi="Marianne"/>
                <w:b/>
                <w:lang w:val="fr-FR" w:bidi="ar-SA"/>
              </w:rPr>
              <w:t xml:space="preserve">Chiffre d’affaires </w:t>
            </w:r>
          </w:p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ascii="Marianne" w:hAnsi="Marianne"/>
                <w:b/>
                <w:lang w:val="fr-FR" w:bidi="ar-SA"/>
              </w:rPr>
              <w:t xml:space="preserve">De l’atelier porcin </w:t>
            </w:r>
            <w:bookmarkStart w:id="0" w:name="_GoBack"/>
            <w:bookmarkEnd w:id="0"/>
            <w:r>
              <w:rPr>
                <w:rFonts w:eastAsia="Lucida Sans Unicode" w:ascii="Marianne" w:hAnsi="Marianne"/>
                <w:b/>
                <w:lang w:val="fr-FR" w:bidi="ar-SA"/>
              </w:rPr>
              <w:t xml:space="preserve">(A) </w:t>
            </w:r>
          </w:p>
        </w:tc>
        <w:tc>
          <w:tcPr>
            <w:tcW w:w="2175" w:type="dxa"/>
            <w:tcBorders/>
            <w:shd w:color="auto" w:fill="D9D9D9" w:themeFill="background1" w:themeFillShade="d9" w:val="clea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ascii="Marianne" w:hAnsi="Marianne"/>
                <w:b/>
                <w:lang w:val="fr-FR" w:bidi="ar-SA"/>
              </w:rPr>
              <w:t xml:space="preserve">Chiffre d’affaires </w:t>
            </w:r>
          </w:p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ascii="Marianne" w:hAnsi="Marianne"/>
                <w:b/>
                <w:lang w:val="fr-FR" w:bidi="ar-SA"/>
              </w:rPr>
              <w:t>Total (B)</w:t>
            </w:r>
          </w:p>
        </w:tc>
        <w:tc>
          <w:tcPr>
            <w:tcW w:w="2430" w:type="dxa"/>
            <w:tcBorders/>
            <w:shd w:color="auto" w:fill="D9D9D9" w:themeFill="background1" w:themeFillShade="d9" w:val="clear"/>
          </w:tcPr>
          <w:p>
            <w:pPr>
              <w:pStyle w:val="Normalcentr1"/>
              <w:widowControl/>
              <w:spacing w:before="120" w:after="12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%</w:t>
            </w:r>
          </w:p>
          <w:p>
            <w:pPr>
              <w:pStyle w:val="Normalcentr1"/>
              <w:widowControl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A/B</w:t>
            </w:r>
          </w:p>
          <w:p>
            <w:pPr>
              <w:pStyle w:val="Normalcentr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  <w:t>doit être supérieur à 20%</w:t>
            </w:r>
          </w:p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ascii="Marianne" w:hAnsi="Marianne"/>
                <w:b/>
                <w:lang w:val="fr-FR" w:bidi="ar-SA"/>
              </w:rPr>
            </w:r>
          </w:p>
        </w:tc>
      </w:tr>
      <w:tr>
        <w:trPr>
          <w:trHeight w:val="358" w:hRule="atLeast"/>
        </w:trPr>
        <w:tc>
          <w:tcPr>
            <w:tcW w:w="3038" w:type="dxa"/>
            <w:tcBorders/>
            <w:shd w:color="auto" w:fill="auto" w:val="clear"/>
            <w:vAlign w:val="cente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Lucida Sans Unicode" w:ascii="Marianne" w:hAnsi="Marianne"/>
                <w:i/>
                <w:sz w:val="16"/>
                <w:szCs w:val="16"/>
                <w:lang w:val="fr-FR" w:bidi="ar-SA"/>
              </w:rPr>
              <w:t>………………</w:t>
            </w:r>
            <w:r>
              <w:rPr>
                <w:rFonts w:eastAsia="Lucida Sans Unicode" w:ascii="Marianne" w:hAnsi="Marianne"/>
                <w:i/>
                <w:sz w:val="16"/>
                <w:szCs w:val="16"/>
                <w:lang w:val="fr-FR" w:bidi="ar-SA"/>
              </w:rPr>
              <w:t>.</w:t>
            </w:r>
          </w:p>
        </w:tc>
        <w:tc>
          <w:tcPr>
            <w:tcW w:w="2557" w:type="dxa"/>
            <w:tcBorders/>
            <w:shd w:color="auto" w:fill="auto" w:val="clear"/>
            <w:vAlign w:val="cente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  <w:lang w:val="fr-FR" w:bidi="ar-SA"/>
              </w:rPr>
              <w:t xml:space="preserve"> €</w:t>
            </w:r>
          </w:p>
        </w:tc>
        <w:tc>
          <w:tcPr>
            <w:tcW w:w="2175" w:type="dxa"/>
            <w:tcBorders/>
            <w:shd w:color="auto" w:fill="auto" w:val="clea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/>
                <w:i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  <w:lang w:val="fr-FR" w:bidi="ar-SA"/>
              </w:rPr>
              <w:t>€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tedebasdepage"/>
              <w:widowControl/>
              <w:spacing w:lineRule="auto" w:line="360" w:before="120" w:after="120"/>
              <w:jc w:val="center"/>
              <w:rPr>
                <w:rFonts w:ascii="Marianne" w:hAnsi="Marianne"/>
                <w:i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  <w:lang w:val="fr-FR" w:bidi="ar-SA"/>
              </w:rPr>
            </w:r>
          </w:p>
        </w:tc>
      </w:tr>
    </w:tbl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Nom de la structure professionnelle d’exercice (ou du centre comptable)*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____________________________________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Date*: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Cachet*: </w:t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 signature*:</w:t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>
        <w:rPr>
          <w:rFonts w:ascii="Marianne" w:hAnsi="Marianne"/>
          <w:color w:val="auto"/>
          <w:sz w:val="20"/>
          <w:szCs w:val="20"/>
        </w:rPr>
        <w:t>IL APPARTIENT AU DEMANDEUR DE L’AIDE DE VERIFIER LA BONNE COMPLETUDE DE CE DOCUMENT AVANT DEPOT DE LA DEMANDE DANS LE TELESERVICE</w:t>
      </w:r>
    </w:p>
    <w:p>
      <w:pPr>
        <w:pStyle w:val="Normal1"/>
        <w:ind w:right="992" w:hanging="0"/>
        <w:jc w:val="center"/>
        <w:rPr>
          <w:rStyle w:val="Aucun"/>
          <w:rFonts w:cs="Arial"/>
        </w:rPr>
      </w:pPr>
      <w:r>
        <w:rPr>
          <w:rFonts w:cs="Arial"/>
        </w:rPr>
      </w:r>
    </w:p>
    <w:p>
      <w:pPr>
        <w:pStyle w:val="Normal1"/>
        <w:ind w:right="992" w:hanging="0"/>
        <w:jc w:val="right"/>
        <w:rPr>
          <w:rStyle w:val="Aucun"/>
          <w:rFonts w:cs="Arial"/>
        </w:rPr>
      </w:pPr>
      <w:r>
        <w:rPr>
          <w:rFonts w:cs="Arial"/>
        </w:rPr>
      </w:r>
    </w:p>
    <w:p>
      <w:pPr>
        <w:pStyle w:val="Normal1"/>
        <w:tabs>
          <w:tab w:val="clear" w:pos="708"/>
          <w:tab w:val="left" w:pos="450" w:leader="none"/>
        </w:tabs>
        <w:spacing w:before="120" w:after="120"/>
        <w:ind w:right="992" w:hanging="0"/>
        <w:jc w:val="left"/>
        <w:rPr/>
      </w:pPr>
      <w:r>
        <w:rPr>
          <w:rStyle w:val="Aucun"/>
          <w:rFonts w:cs="Arial"/>
          <w:i/>
        </w:rPr>
        <w:tab/>
        <w:t>*mentions obligatoires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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4dd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cc04dd"/>
    <w:rPr>
      <w:lang w:val="fr-FR"/>
    </w:rPr>
  </w:style>
  <w:style w:type="character" w:styleId="NotedebasdepageCar" w:customStyle="1">
    <w:name w:val="Note de bas de page Car"/>
    <w:basedOn w:val="DefaultParagraphFont"/>
    <w:qFormat/>
    <w:rsid w:val="00cc04dd"/>
    <w:rPr>
      <w:rFonts w:ascii="Arial" w:hAnsi="Arial" w:cs="Arial"/>
      <w:color w:val="00000A"/>
      <w:kern w:val="2"/>
      <w:sz w:val="20"/>
      <w:szCs w:val="20"/>
      <w:lang w:eastAsia="zh-CN"/>
    </w:rPr>
  </w:style>
  <w:style w:type="character" w:styleId="NormalCar" w:customStyle="1">
    <w:name w:val="normal Car"/>
    <w:basedOn w:val="DefaultParagraphFont"/>
    <w:link w:val="Normal1"/>
    <w:qFormat/>
    <w:rsid w:val="00cc04dd"/>
    <w:rPr>
      <w:rFonts w:ascii="Marianne" w:hAnsi="Marianne" w:eastAsia="Arial Unicode MS" w:cs="Times New Roman"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tedebasdepage">
    <w:name w:val="Footnote Text"/>
    <w:basedOn w:val="Normal"/>
    <w:link w:val="NotedebasdepageCar"/>
    <w:rsid w:val="00cc04dd"/>
    <w:pPr>
      <w:pBdr/>
      <w:suppressAutoHyphens w:val="true"/>
      <w:spacing w:before="120" w:after="12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centr1" w:customStyle="1">
    <w:name w:val="Normal centré1"/>
    <w:basedOn w:val="Normal"/>
    <w:qFormat/>
    <w:rsid w:val="00cc04dd"/>
    <w:pPr>
      <w:pBdr/>
      <w:spacing w:before="120" w:after="120"/>
      <w:ind w:left="1134" w:right="215" w:hanging="1134"/>
      <w:jc w:val="both"/>
    </w:pPr>
    <w:rPr>
      <w:rFonts w:ascii="Marianne" w:hAnsi="Marianne" w:eastAsia="Times New Roman" w:cs="Arial"/>
      <w:color w:val="00000A"/>
      <w:kern w:val="2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cc04dd"/>
    <w:pPr>
      <w:pBdr/>
      <w:suppressAutoHyphens w:val="true"/>
      <w:spacing w:before="120" w:after="120"/>
      <w:ind w:left="708" w:hanging="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1" w:customStyle="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paragraph" w:styleId="Default" w:customStyle="1">
    <w:name w:val="Default"/>
    <w:qFormat/>
    <w:rsid w:val="00cc0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zh-CN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c04dd"/>
    <w:pPr>
      <w:spacing w:before="0" w:after="0"/>
      <w:jc w:val="left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1</Pages>
  <Words>151</Words>
  <Characters>1028</Characters>
  <CharactersWithSpaces>1164</CharactersWithSpaces>
  <Paragraphs>29</Paragraphs>
  <Company>FranceAgriMer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2022-04-15T19:27:00Z</dcterms:created>
  <dc:creator>LAUGE Vanessa</dc:creator>
  <dc:description/>
  <dc:language>fr-FR</dc:language>
  <cp:lastModifiedBy>LAUGE Vanessa</cp:lastModifiedBy>
  <dcterms:modified xsi:type="dcterms:W3CDTF">2022-04-20T12:55:00Z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